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DA" w:rsidRDefault="00B662DA"/>
    <w:tbl>
      <w:tblPr>
        <w:tblStyle w:val="Grigliatabella"/>
        <w:tblW w:w="0" w:type="auto"/>
        <w:tblLook w:val="04A0"/>
      </w:tblPr>
      <w:tblGrid>
        <w:gridCol w:w="1088"/>
        <w:gridCol w:w="2412"/>
        <w:gridCol w:w="390"/>
        <w:gridCol w:w="6946"/>
        <w:gridCol w:w="3667"/>
      </w:tblGrid>
      <w:tr w:rsidR="00042429" w:rsidTr="009A1D75">
        <w:trPr>
          <w:trHeight w:val="70"/>
        </w:trPr>
        <w:tc>
          <w:tcPr>
            <w:tcW w:w="14427" w:type="dxa"/>
            <w:gridSpan w:val="5"/>
          </w:tcPr>
          <w:p w:rsidR="00042429" w:rsidRDefault="00042429" w:rsidP="0073231F">
            <w:pPr>
              <w:jc w:val="center"/>
            </w:pPr>
            <w:r>
              <w:t>GRUPPO RIZOMA</w:t>
            </w:r>
          </w:p>
        </w:tc>
      </w:tr>
      <w:tr w:rsidR="00FE0DC2" w:rsidTr="009A1D75">
        <w:trPr>
          <w:trHeight w:val="70"/>
        </w:trPr>
        <w:tc>
          <w:tcPr>
            <w:tcW w:w="14427" w:type="dxa"/>
            <w:gridSpan w:val="5"/>
          </w:tcPr>
          <w:p w:rsidR="00FE0DC2" w:rsidRDefault="00FE0DC2">
            <w:r>
              <w:t>Virginia A</w:t>
            </w:r>
            <w:r w:rsidR="0073231F">
              <w:t>l</w:t>
            </w:r>
            <w:r>
              <w:t>berti – Laura Antichi</w:t>
            </w:r>
          </w:p>
        </w:tc>
      </w:tr>
      <w:tr w:rsidR="00FE0DC2" w:rsidTr="00BB5A0B">
        <w:trPr>
          <w:trHeight w:val="70"/>
        </w:trPr>
        <w:tc>
          <w:tcPr>
            <w:tcW w:w="14427" w:type="dxa"/>
            <w:gridSpan w:val="5"/>
          </w:tcPr>
          <w:p w:rsidR="00FE0DC2" w:rsidRPr="00FE0DC2" w:rsidRDefault="00FE0DC2" w:rsidP="00FE0DC2">
            <w:pPr>
              <w:jc w:val="center"/>
              <w:rPr>
                <w:b/>
              </w:rPr>
            </w:pPr>
            <w:r w:rsidRPr="00FE0DC2">
              <w:rPr>
                <w:b/>
              </w:rPr>
              <w:t>LA CONCEZIONE DEL NUMERO NEI PITAGORICI</w:t>
            </w:r>
          </w:p>
        </w:tc>
      </w:tr>
      <w:tr w:rsidR="00FE0DC2" w:rsidTr="009556F4">
        <w:trPr>
          <w:trHeight w:val="70"/>
        </w:trPr>
        <w:tc>
          <w:tcPr>
            <w:tcW w:w="1384" w:type="dxa"/>
          </w:tcPr>
          <w:p w:rsidR="00FE0DC2" w:rsidRDefault="00FE0DC2"/>
        </w:tc>
        <w:tc>
          <w:tcPr>
            <w:tcW w:w="2552" w:type="dxa"/>
          </w:tcPr>
          <w:p w:rsidR="00FE0DC2" w:rsidRDefault="00FE0DC2"/>
        </w:tc>
        <w:tc>
          <w:tcPr>
            <w:tcW w:w="425" w:type="dxa"/>
          </w:tcPr>
          <w:p w:rsidR="00FE0DC2" w:rsidRDefault="00FE0DC2"/>
        </w:tc>
        <w:tc>
          <w:tcPr>
            <w:tcW w:w="5103" w:type="dxa"/>
          </w:tcPr>
          <w:p w:rsidR="00FE0DC2" w:rsidRDefault="00FE0DC2"/>
        </w:tc>
        <w:tc>
          <w:tcPr>
            <w:tcW w:w="4963" w:type="dxa"/>
          </w:tcPr>
          <w:p w:rsidR="00FE0DC2" w:rsidRDefault="009556F4">
            <w:r>
              <w:t xml:space="preserve">AMBITI DISCIPLINARI </w:t>
            </w:r>
            <w:proofErr w:type="spellStart"/>
            <w:r>
              <w:t>DI</w:t>
            </w:r>
            <w:proofErr w:type="spellEnd"/>
            <w:r>
              <w:t xml:space="preserve"> POSSIBILE UTILIZZO LO PITAGORICI</w:t>
            </w:r>
          </w:p>
        </w:tc>
      </w:tr>
      <w:tr w:rsidR="00B662DA" w:rsidTr="009556F4">
        <w:trPr>
          <w:trHeight w:val="70"/>
        </w:trPr>
        <w:tc>
          <w:tcPr>
            <w:tcW w:w="1384" w:type="dxa"/>
          </w:tcPr>
          <w:p w:rsidR="00B662DA" w:rsidRDefault="00B662DA">
            <w:r>
              <w:t>LO 1</w:t>
            </w:r>
          </w:p>
        </w:tc>
        <w:tc>
          <w:tcPr>
            <w:tcW w:w="2552" w:type="dxa"/>
          </w:tcPr>
          <w:p w:rsidR="00B662DA" w:rsidRDefault="00B662DA">
            <w:r>
              <w:t>ARITMOGEOMETRIA</w:t>
            </w:r>
          </w:p>
        </w:tc>
        <w:tc>
          <w:tcPr>
            <w:tcW w:w="425" w:type="dxa"/>
          </w:tcPr>
          <w:p w:rsidR="00B662DA" w:rsidRDefault="00B662DA"/>
        </w:tc>
        <w:tc>
          <w:tcPr>
            <w:tcW w:w="5103" w:type="dxa"/>
          </w:tcPr>
          <w:p w:rsidR="00B662DA" w:rsidRDefault="00501C6D">
            <w:hyperlink r:id="rId5" w:history="1">
              <w:r w:rsidRPr="000E3505">
                <w:rPr>
                  <w:rStyle w:val="Collegamentoipertestuale"/>
                </w:rPr>
                <w:t>http://scuolaworld.provincia.padova.it/ipazia/materiali/caos/OrigMod.htm</w:t>
              </w:r>
            </w:hyperlink>
          </w:p>
          <w:p w:rsidR="00501C6D" w:rsidRDefault="00501C6D"/>
        </w:tc>
        <w:tc>
          <w:tcPr>
            <w:tcW w:w="4963" w:type="dxa"/>
          </w:tcPr>
          <w:p w:rsidR="00B662DA" w:rsidRDefault="00B662DA"/>
        </w:tc>
      </w:tr>
      <w:tr w:rsidR="00B662DA" w:rsidTr="009556F4">
        <w:tc>
          <w:tcPr>
            <w:tcW w:w="1384" w:type="dxa"/>
          </w:tcPr>
          <w:p w:rsidR="00B662DA" w:rsidRDefault="00B662DA"/>
        </w:tc>
        <w:tc>
          <w:tcPr>
            <w:tcW w:w="2552" w:type="dxa"/>
          </w:tcPr>
          <w:p w:rsidR="00B662DA" w:rsidRDefault="00B662DA"/>
        </w:tc>
        <w:tc>
          <w:tcPr>
            <w:tcW w:w="425" w:type="dxa"/>
          </w:tcPr>
          <w:p w:rsidR="00B662DA" w:rsidRDefault="00B662DA">
            <w:r>
              <w:t>1</w:t>
            </w:r>
          </w:p>
        </w:tc>
        <w:tc>
          <w:tcPr>
            <w:tcW w:w="5103" w:type="dxa"/>
          </w:tcPr>
          <w:p w:rsidR="00B662DA" w:rsidRDefault="00B662DA" w:rsidP="00B662DA">
            <w:r>
              <w:t xml:space="preserve">Il numero fisico. </w:t>
            </w:r>
          </w:p>
        </w:tc>
        <w:tc>
          <w:tcPr>
            <w:tcW w:w="4963" w:type="dxa"/>
          </w:tcPr>
          <w:p w:rsidR="00B662DA" w:rsidRDefault="00B662DA"/>
        </w:tc>
      </w:tr>
      <w:tr w:rsidR="00B662DA" w:rsidTr="009556F4">
        <w:tc>
          <w:tcPr>
            <w:tcW w:w="1384" w:type="dxa"/>
          </w:tcPr>
          <w:p w:rsidR="00B662DA" w:rsidRDefault="00B662DA"/>
        </w:tc>
        <w:tc>
          <w:tcPr>
            <w:tcW w:w="2552" w:type="dxa"/>
          </w:tcPr>
          <w:p w:rsidR="00B662DA" w:rsidRDefault="00B662DA"/>
        </w:tc>
        <w:tc>
          <w:tcPr>
            <w:tcW w:w="425" w:type="dxa"/>
          </w:tcPr>
          <w:p w:rsidR="00B662DA" w:rsidRDefault="00B662DA">
            <w:r>
              <w:t>2</w:t>
            </w:r>
          </w:p>
        </w:tc>
        <w:tc>
          <w:tcPr>
            <w:tcW w:w="5103" w:type="dxa"/>
          </w:tcPr>
          <w:p w:rsidR="00B662DA" w:rsidRDefault="00B662DA">
            <w:r>
              <w:t>I numeri triangolari, quadrati, il gnomone, poligonali.</w:t>
            </w:r>
          </w:p>
        </w:tc>
        <w:tc>
          <w:tcPr>
            <w:tcW w:w="4963" w:type="dxa"/>
          </w:tcPr>
          <w:p w:rsidR="00B662DA" w:rsidRDefault="00B662DA"/>
        </w:tc>
      </w:tr>
      <w:tr w:rsidR="00B662DA" w:rsidTr="009556F4">
        <w:tc>
          <w:tcPr>
            <w:tcW w:w="1384" w:type="dxa"/>
          </w:tcPr>
          <w:p w:rsidR="00B662DA" w:rsidRDefault="00B662DA">
            <w:r>
              <w:t>LO2</w:t>
            </w:r>
          </w:p>
        </w:tc>
        <w:tc>
          <w:tcPr>
            <w:tcW w:w="2552" w:type="dxa"/>
          </w:tcPr>
          <w:p w:rsidR="00B662DA" w:rsidRDefault="00B662DA">
            <w:r>
              <w:t>INCOMMENSURABILE NUMERICO</w:t>
            </w:r>
          </w:p>
        </w:tc>
        <w:tc>
          <w:tcPr>
            <w:tcW w:w="425" w:type="dxa"/>
          </w:tcPr>
          <w:p w:rsidR="00B662DA" w:rsidRDefault="00B662DA"/>
        </w:tc>
        <w:tc>
          <w:tcPr>
            <w:tcW w:w="5103" w:type="dxa"/>
          </w:tcPr>
          <w:p w:rsidR="00B662DA" w:rsidRDefault="00B662DA"/>
        </w:tc>
        <w:tc>
          <w:tcPr>
            <w:tcW w:w="4963" w:type="dxa"/>
          </w:tcPr>
          <w:p w:rsidR="00B662DA" w:rsidRDefault="00B662DA"/>
        </w:tc>
      </w:tr>
      <w:tr w:rsidR="00B662DA" w:rsidTr="009556F4">
        <w:tc>
          <w:tcPr>
            <w:tcW w:w="1384" w:type="dxa"/>
          </w:tcPr>
          <w:p w:rsidR="00B662DA" w:rsidRDefault="00B662DA"/>
        </w:tc>
        <w:tc>
          <w:tcPr>
            <w:tcW w:w="2552" w:type="dxa"/>
          </w:tcPr>
          <w:p w:rsidR="00B662DA" w:rsidRDefault="00B662DA"/>
        </w:tc>
        <w:tc>
          <w:tcPr>
            <w:tcW w:w="425" w:type="dxa"/>
          </w:tcPr>
          <w:p w:rsidR="00B662DA" w:rsidRDefault="00B662DA">
            <w:r>
              <w:t>1</w:t>
            </w:r>
          </w:p>
        </w:tc>
        <w:tc>
          <w:tcPr>
            <w:tcW w:w="5103" w:type="dxa"/>
          </w:tcPr>
          <w:p w:rsidR="00B662DA" w:rsidRDefault="00B662DA">
            <w:r>
              <w:t>Numeri interi  e i loro rapporti</w:t>
            </w:r>
          </w:p>
        </w:tc>
        <w:tc>
          <w:tcPr>
            <w:tcW w:w="4963" w:type="dxa"/>
          </w:tcPr>
          <w:p w:rsidR="00B662DA" w:rsidRDefault="00B662DA"/>
        </w:tc>
      </w:tr>
      <w:tr w:rsidR="00B662DA" w:rsidTr="009556F4">
        <w:tc>
          <w:tcPr>
            <w:tcW w:w="1384" w:type="dxa"/>
          </w:tcPr>
          <w:p w:rsidR="00B662DA" w:rsidRDefault="00B662DA"/>
        </w:tc>
        <w:tc>
          <w:tcPr>
            <w:tcW w:w="2552" w:type="dxa"/>
          </w:tcPr>
          <w:p w:rsidR="00B662DA" w:rsidRDefault="00B662DA"/>
        </w:tc>
        <w:tc>
          <w:tcPr>
            <w:tcW w:w="425" w:type="dxa"/>
          </w:tcPr>
          <w:p w:rsidR="00B662DA" w:rsidRDefault="00B662DA">
            <w:r>
              <w:t>2</w:t>
            </w:r>
          </w:p>
        </w:tc>
        <w:tc>
          <w:tcPr>
            <w:tcW w:w="5103" w:type="dxa"/>
          </w:tcPr>
          <w:p w:rsidR="00B662DA" w:rsidRDefault="00B662DA">
            <w:r>
              <w:t>esempi</w:t>
            </w:r>
          </w:p>
        </w:tc>
        <w:tc>
          <w:tcPr>
            <w:tcW w:w="4963" w:type="dxa"/>
          </w:tcPr>
          <w:p w:rsidR="00B662DA" w:rsidRDefault="00B662DA"/>
        </w:tc>
      </w:tr>
      <w:tr w:rsidR="00B662DA" w:rsidTr="009556F4">
        <w:tc>
          <w:tcPr>
            <w:tcW w:w="1384" w:type="dxa"/>
          </w:tcPr>
          <w:p w:rsidR="00B662DA" w:rsidRDefault="00876F2B">
            <w:r>
              <w:t>LO3</w:t>
            </w:r>
          </w:p>
        </w:tc>
        <w:tc>
          <w:tcPr>
            <w:tcW w:w="2552" w:type="dxa"/>
          </w:tcPr>
          <w:p w:rsidR="00B662DA" w:rsidRDefault="00876F2B">
            <w:r>
              <w:t>MISTICA DEI NUMERI</w:t>
            </w:r>
          </w:p>
        </w:tc>
        <w:tc>
          <w:tcPr>
            <w:tcW w:w="425" w:type="dxa"/>
          </w:tcPr>
          <w:p w:rsidR="00B662DA" w:rsidRDefault="00B662DA"/>
        </w:tc>
        <w:tc>
          <w:tcPr>
            <w:tcW w:w="5103" w:type="dxa"/>
          </w:tcPr>
          <w:p w:rsidR="00B662DA" w:rsidRDefault="00B662DA"/>
        </w:tc>
        <w:tc>
          <w:tcPr>
            <w:tcW w:w="4963" w:type="dxa"/>
          </w:tcPr>
          <w:p w:rsidR="00B662DA" w:rsidRDefault="00B662DA"/>
        </w:tc>
      </w:tr>
      <w:tr w:rsidR="00B662DA" w:rsidTr="009556F4">
        <w:tc>
          <w:tcPr>
            <w:tcW w:w="1384" w:type="dxa"/>
          </w:tcPr>
          <w:p w:rsidR="00B662DA" w:rsidRDefault="00B662DA"/>
        </w:tc>
        <w:tc>
          <w:tcPr>
            <w:tcW w:w="2552" w:type="dxa"/>
          </w:tcPr>
          <w:p w:rsidR="00B662DA" w:rsidRDefault="00B662DA"/>
        </w:tc>
        <w:tc>
          <w:tcPr>
            <w:tcW w:w="425" w:type="dxa"/>
          </w:tcPr>
          <w:p w:rsidR="00B662DA" w:rsidRDefault="00876F2B">
            <w:r>
              <w:t>1</w:t>
            </w:r>
          </w:p>
        </w:tc>
        <w:tc>
          <w:tcPr>
            <w:tcW w:w="5103" w:type="dxa"/>
          </w:tcPr>
          <w:p w:rsidR="00B662DA" w:rsidRDefault="00FE0DC2">
            <w:r>
              <w:t>Assetto dualistico della realtà</w:t>
            </w:r>
          </w:p>
        </w:tc>
        <w:tc>
          <w:tcPr>
            <w:tcW w:w="4963" w:type="dxa"/>
          </w:tcPr>
          <w:p w:rsidR="00B662DA" w:rsidRDefault="00B662DA"/>
        </w:tc>
      </w:tr>
      <w:tr w:rsidR="00FE0DC2" w:rsidTr="009556F4">
        <w:tc>
          <w:tcPr>
            <w:tcW w:w="1384" w:type="dxa"/>
          </w:tcPr>
          <w:p w:rsidR="00FE0DC2" w:rsidRDefault="00FE0DC2"/>
        </w:tc>
        <w:tc>
          <w:tcPr>
            <w:tcW w:w="2552" w:type="dxa"/>
          </w:tcPr>
          <w:p w:rsidR="00FE0DC2" w:rsidRDefault="00FE0DC2"/>
        </w:tc>
        <w:tc>
          <w:tcPr>
            <w:tcW w:w="425" w:type="dxa"/>
          </w:tcPr>
          <w:p w:rsidR="00FE0DC2" w:rsidRDefault="00FE0DC2">
            <w:r>
              <w:t>2</w:t>
            </w:r>
          </w:p>
        </w:tc>
        <w:tc>
          <w:tcPr>
            <w:tcW w:w="5103" w:type="dxa"/>
          </w:tcPr>
          <w:p w:rsidR="00FE0DC2" w:rsidRDefault="00FE0DC2" w:rsidP="00FE0DC2">
            <w:r>
              <w:t>La simbologia magico- simbolica dei numeri</w:t>
            </w:r>
          </w:p>
        </w:tc>
        <w:tc>
          <w:tcPr>
            <w:tcW w:w="4963" w:type="dxa"/>
          </w:tcPr>
          <w:p w:rsidR="00FE0DC2" w:rsidRDefault="00FE0DC2"/>
        </w:tc>
      </w:tr>
      <w:tr w:rsidR="00FE0DC2" w:rsidTr="009556F4">
        <w:tc>
          <w:tcPr>
            <w:tcW w:w="1384" w:type="dxa"/>
          </w:tcPr>
          <w:p w:rsidR="00FE0DC2" w:rsidRDefault="00FE0DC2"/>
        </w:tc>
        <w:tc>
          <w:tcPr>
            <w:tcW w:w="2552" w:type="dxa"/>
          </w:tcPr>
          <w:p w:rsidR="00FE0DC2" w:rsidRDefault="00FE0DC2"/>
        </w:tc>
        <w:tc>
          <w:tcPr>
            <w:tcW w:w="425" w:type="dxa"/>
          </w:tcPr>
          <w:p w:rsidR="00FE0DC2" w:rsidRDefault="00FE0DC2">
            <w:r>
              <w:t>3</w:t>
            </w:r>
          </w:p>
        </w:tc>
        <w:tc>
          <w:tcPr>
            <w:tcW w:w="5103" w:type="dxa"/>
          </w:tcPr>
          <w:p w:rsidR="00FE0DC2" w:rsidRDefault="00FE0DC2">
            <w:r>
              <w:t xml:space="preserve">La </w:t>
            </w:r>
            <w:proofErr w:type="spellStart"/>
            <w:r>
              <w:t>tetraktis</w:t>
            </w:r>
            <w:proofErr w:type="spellEnd"/>
            <w:r>
              <w:t xml:space="preserve"> e il pentagramma</w:t>
            </w:r>
            <w:r w:rsidR="00584398">
              <w:t xml:space="preserve"> (</w:t>
            </w:r>
            <w:proofErr w:type="spellStart"/>
            <w:r w:rsidR="00584398">
              <w:rPr>
                <w:rStyle w:val="Enfasicorsivo"/>
                <w:rFonts w:ascii="Book Antiqua" w:hAnsi="Book Antiqua"/>
              </w:rPr>
              <w:t>pentalpha</w:t>
            </w:r>
            <w:proofErr w:type="spellEnd"/>
            <w:r w:rsidR="00584398">
              <w:rPr>
                <w:rStyle w:val="Enfasicorsivo"/>
                <w:rFonts w:ascii="Book Antiqua" w:hAnsi="Book Antiqua"/>
              </w:rPr>
              <w:t>)</w:t>
            </w:r>
          </w:p>
        </w:tc>
        <w:tc>
          <w:tcPr>
            <w:tcW w:w="4963" w:type="dxa"/>
          </w:tcPr>
          <w:p w:rsidR="00FE0DC2" w:rsidRDefault="00FE0DC2"/>
        </w:tc>
      </w:tr>
      <w:tr w:rsidR="00FE0DC2" w:rsidTr="009556F4">
        <w:tc>
          <w:tcPr>
            <w:tcW w:w="1384" w:type="dxa"/>
          </w:tcPr>
          <w:p w:rsidR="00FE0DC2" w:rsidRDefault="00FE0DC2">
            <w:r>
              <w:t>LO4</w:t>
            </w:r>
          </w:p>
        </w:tc>
        <w:tc>
          <w:tcPr>
            <w:tcW w:w="2552" w:type="dxa"/>
          </w:tcPr>
          <w:p w:rsidR="00FE0DC2" w:rsidRDefault="00FE0DC2">
            <w:r>
              <w:t>TRACCE SALIENTI DEI PITAGORICI NELLA STORIA DEL PENSIERO</w:t>
            </w:r>
          </w:p>
        </w:tc>
        <w:tc>
          <w:tcPr>
            <w:tcW w:w="425" w:type="dxa"/>
          </w:tcPr>
          <w:p w:rsidR="00FE0DC2" w:rsidRDefault="00FE0DC2"/>
        </w:tc>
        <w:tc>
          <w:tcPr>
            <w:tcW w:w="5103" w:type="dxa"/>
          </w:tcPr>
          <w:p w:rsidR="00FE0DC2" w:rsidRDefault="00FE0DC2"/>
        </w:tc>
        <w:tc>
          <w:tcPr>
            <w:tcW w:w="4963" w:type="dxa"/>
          </w:tcPr>
          <w:p w:rsidR="00FE0DC2" w:rsidRDefault="00FE0DC2"/>
        </w:tc>
      </w:tr>
    </w:tbl>
    <w:p w:rsidR="00B662DA" w:rsidRDefault="00B662DA"/>
    <w:p w:rsidR="00501C6D" w:rsidRDefault="00501C6D"/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Un’altra figura su cui si basava lo studio della matematica pitagorica era il pentacolo o stella di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Pitagora, ovvero la stella a cinque punte che si ottiene dall’incrocio delle diagonali di un pentagono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regolare. Questa stella, racchiusa in un cerchio, simbolo dell’Uno originario, era uno dei segni di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riconoscimento fra i Pitagorici ed era considerata simbolo di armonia.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Come si può ben vedere dall’immagine, il pentacolo è costituito da un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pentagono esterno e da uno interno, per un totale di dieci angoli, numero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la cui importanza abbiamo già sottolineato. Il pentacolo diventa quindi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una immagine del microcosmo e del suo rapporto col macrocosmo, e di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come i due livelli di realtà si combinino perfettamente in un tutto unico.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lastRenderedPageBreak/>
        <w:t>Tra le altre considerazioni che si possono fare vi è che una figura umana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gambe aperte e con le braccia leggermente inclinate può essere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contenuta nel pentagono inscritto nel cerchio il cui diametro è dato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dall’estensione massima delle braccia di quella stessa figura, e che il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pentagono può essere trasformato in un dodecaedro, solido che per i Pitagorici aveva un tale valore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sacro che chi ne divulgava il segreto era condannato a morire in mare come un empio</w:t>
      </w:r>
      <w:r>
        <w:rPr>
          <w:rFonts w:ascii="Times-Roman" w:hAnsi="Times-Roman" w:cs="Times-Roman"/>
          <w:sz w:val="16"/>
          <w:szCs w:val="16"/>
        </w:rPr>
        <w:t>39</w:t>
      </w:r>
      <w:r>
        <w:rPr>
          <w:rFonts w:ascii="Times-Roman" w:hAnsi="Times-Roman" w:cs="Times-Roman"/>
          <w:sz w:val="24"/>
          <w:szCs w:val="24"/>
        </w:rPr>
        <w:t>. Il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dodecaedro è il solido per eccellenza anche nel </w:t>
      </w:r>
      <w:proofErr w:type="spellStart"/>
      <w:r>
        <w:rPr>
          <w:rFonts w:ascii="Times-Italic" w:hAnsi="Times-Italic" w:cs="Times-Italic"/>
          <w:i/>
          <w:iCs/>
          <w:sz w:val="24"/>
          <w:szCs w:val="24"/>
        </w:rPr>
        <w:t>Timeo</w:t>
      </w:r>
      <w:proofErr w:type="spellEnd"/>
      <w:r>
        <w:rPr>
          <w:rFonts w:ascii="Times-Italic" w:hAnsi="Times-Italic" w:cs="Times-Italic"/>
          <w:i/>
          <w:iCs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di Platone, in cui contraddistingue il quinto</w:t>
      </w:r>
    </w:p>
    <w:p w:rsidR="00501C6D" w:rsidRDefault="00501C6D" w:rsidP="00501C6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elemento e che è perfetto, notò Plutarco</w:t>
      </w:r>
      <w:r>
        <w:rPr>
          <w:rFonts w:ascii="Times-Roman" w:hAnsi="Times-Roman" w:cs="Times-Roman"/>
          <w:sz w:val="16"/>
          <w:szCs w:val="16"/>
        </w:rPr>
        <w:t>40</w:t>
      </w:r>
      <w:r>
        <w:rPr>
          <w:rFonts w:ascii="Times-Roman" w:hAnsi="Times-Roman" w:cs="Times-Roman"/>
          <w:sz w:val="24"/>
          <w:szCs w:val="24"/>
        </w:rPr>
        <w:t>, in quanto ha tante facce quanti sono i segni dello</w:t>
      </w:r>
    </w:p>
    <w:p w:rsidR="00501C6D" w:rsidRDefault="00501C6D" w:rsidP="00501C6D">
      <w:r>
        <w:rPr>
          <w:rFonts w:ascii="Times-Roman" w:hAnsi="Times-Roman" w:cs="Times-Roman"/>
          <w:sz w:val="24"/>
          <w:szCs w:val="24"/>
        </w:rPr>
        <w:t>zodiaco.</w:t>
      </w:r>
    </w:p>
    <w:sectPr w:rsidR="00501C6D" w:rsidSect="00B662D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B662DA"/>
    <w:rsid w:val="00042429"/>
    <w:rsid w:val="002E3051"/>
    <w:rsid w:val="00501C6D"/>
    <w:rsid w:val="00584398"/>
    <w:rsid w:val="0073231F"/>
    <w:rsid w:val="00876F2B"/>
    <w:rsid w:val="009556F4"/>
    <w:rsid w:val="00A27C0A"/>
    <w:rsid w:val="00A9284A"/>
    <w:rsid w:val="00B662DA"/>
    <w:rsid w:val="00FE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66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01C6D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584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cuolaworld.provincia.padova.it/ipazia/materiali/caos/OrigMo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863B-94F8-444F-A972-3E1B7808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6</cp:revision>
  <dcterms:created xsi:type="dcterms:W3CDTF">2008-11-20T15:58:00Z</dcterms:created>
  <dcterms:modified xsi:type="dcterms:W3CDTF">2008-11-20T21:16:00Z</dcterms:modified>
</cp:coreProperties>
</file>